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Elektro- und Nachrichtentechnik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30/65-2026-082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Elektro- und Nachrichtentechnik im Rahmen des Neubaus der Grundschule Grebben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